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9" w:rsidRPr="00440355" w:rsidRDefault="006E26E9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b/>
          <w:bCs/>
          <w:color w:val="174E86"/>
          <w:sz w:val="32"/>
          <w:szCs w:val="32"/>
          <w:bdr w:val="none" w:sz="0" w:space="0" w:color="auto" w:frame="1"/>
        </w:rPr>
      </w:pPr>
      <w:r w:rsidRPr="00440355">
        <w:rPr>
          <w:rFonts w:ascii="Times" w:hAnsi="Times"/>
          <w:b/>
          <w:bCs/>
          <w:color w:val="174E86"/>
          <w:sz w:val="32"/>
          <w:szCs w:val="32"/>
          <w:bdr w:val="none" w:sz="0" w:space="0" w:color="auto" w:frame="1"/>
        </w:rPr>
        <w:t>FESTIVAL RACCONTI DI ALTRE DANZE</w:t>
      </w:r>
    </w:p>
    <w:p w:rsidR="006E26E9" w:rsidRPr="00440355" w:rsidRDefault="006E26E9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b/>
          <w:bCs/>
          <w:color w:val="174E86"/>
          <w:sz w:val="32"/>
          <w:szCs w:val="32"/>
          <w:bdr w:val="none" w:sz="0" w:space="0" w:color="auto" w:frame="1"/>
        </w:rPr>
      </w:pPr>
      <w:r w:rsidRPr="00440355">
        <w:rPr>
          <w:rFonts w:ascii="Times" w:hAnsi="Times"/>
          <w:b/>
          <w:bCs/>
          <w:color w:val="174E86"/>
          <w:sz w:val="32"/>
          <w:szCs w:val="32"/>
          <w:bdr w:val="none" w:sz="0" w:space="0" w:color="auto" w:frame="1"/>
        </w:rPr>
        <w:t>7° edizione 2023</w:t>
      </w:r>
    </w:p>
    <w:p w:rsidR="006E26E9" w:rsidRPr="00440355" w:rsidRDefault="006E26E9" w:rsidP="006E26E9">
      <w:pPr>
        <w:pStyle w:val="xxmsonormal"/>
        <w:shd w:val="clear" w:color="auto" w:fill="FFFFFF"/>
        <w:spacing w:before="0" w:beforeAutospacing="0" w:after="0" w:afterAutospacing="0"/>
        <w:ind w:right="134"/>
        <w:rPr>
          <w:rFonts w:ascii="Times" w:hAnsi="Times"/>
          <w:b/>
          <w:bCs/>
          <w:color w:val="174E86"/>
          <w:sz w:val="32"/>
          <w:szCs w:val="32"/>
          <w:bdr w:val="none" w:sz="0" w:space="0" w:color="auto" w:frame="1"/>
        </w:rPr>
      </w:pPr>
    </w:p>
    <w:p w:rsidR="006E26E9" w:rsidRPr="00440355" w:rsidRDefault="006E26E9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b/>
          <w:bCs/>
          <w:color w:val="174E86"/>
          <w:sz w:val="32"/>
          <w:szCs w:val="32"/>
          <w:bdr w:val="none" w:sz="0" w:space="0" w:color="auto" w:frame="1"/>
        </w:rPr>
      </w:pP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363636"/>
          <w:sz w:val="22"/>
          <w:szCs w:val="22"/>
          <w:u w:color="363636"/>
        </w:rPr>
      </w:pP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 xml:space="preserve">Il Festival Racconti Di Altre Danze, nasce nel 2017, pensato, creato e diretto da </w:t>
      </w:r>
      <w:proofErr w:type="spellStart"/>
      <w:r w:rsidRPr="00440355">
        <w:rPr>
          <w:rFonts w:ascii="Times New Roman" w:hAnsi="Times New Roman" w:cs="Times New Roman"/>
          <w:bCs/>
          <w:i/>
          <w:color w:val="363636"/>
          <w:sz w:val="22"/>
          <w:szCs w:val="22"/>
          <w:u w:color="363636"/>
        </w:rPr>
        <w:t>Chelo</w:t>
      </w:r>
      <w:proofErr w:type="spellEnd"/>
      <w:r w:rsidRPr="00440355">
        <w:rPr>
          <w:rFonts w:ascii="Times New Roman" w:hAnsi="Times New Roman" w:cs="Times New Roman"/>
          <w:bCs/>
          <w:i/>
          <w:color w:val="363636"/>
          <w:sz w:val="22"/>
          <w:szCs w:val="22"/>
          <w:u w:color="363636"/>
        </w:rPr>
        <w:t xml:space="preserve"> Zoppi e Elena Giannotti, con l’intento di introdurre e diffondere la danza contemporanea di ricerca nella programmazione della città.</w:t>
      </w:r>
      <w:r w:rsidRPr="00440355">
        <w:rPr>
          <w:rFonts w:ascii="Times New Roman" w:eastAsia="Times New Roman" w:hAnsi="Times New Roman" w:cs="Times New Roman"/>
          <w:bCs/>
          <w:i/>
          <w:color w:val="363636"/>
          <w:sz w:val="22"/>
          <w:szCs w:val="22"/>
          <w:u w:color="363636"/>
        </w:rPr>
        <w:t xml:space="preserve"> Il Progetto è </w:t>
      </w:r>
      <w:r w:rsidRPr="00440355">
        <w:rPr>
          <w:rFonts w:ascii="Times New Roman" w:hAnsi="Times New Roman" w:cs="Times New Roman"/>
          <w:bCs/>
          <w:i/>
          <w:color w:val="363636"/>
          <w:sz w:val="22"/>
          <w:szCs w:val="22"/>
          <w:u w:color="363636"/>
        </w:rPr>
        <w:t>sostenuto dall’amministrazione locale, nel tempo hanno aderito partner pubblici e privati, e nel 2021 il festival ha ottenuto il sostegno del Ministero della Cultura.</w:t>
      </w: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363636"/>
          <w:sz w:val="22"/>
          <w:szCs w:val="22"/>
          <w:u w:color="363636"/>
        </w:rPr>
      </w:pP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363636"/>
          <w:sz w:val="22"/>
          <w:szCs w:val="22"/>
          <w:u w:color="363636"/>
        </w:rPr>
      </w:pP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 xml:space="preserve">Il festival racchiude i cuori delle due curatrici, due donne appartenenti a differenti generazioni, ma accomunate dalla stessa idea rispetto al ruolo dell’arte contemporanea in generale, e nello specifico, relativo ai loro percorsi artistici e professionali, della danza nella crescita umana e culturale di un territorio. Una visione condivisa che individua nel </w:t>
      </w:r>
      <w:r w:rsidRPr="00440355">
        <w:rPr>
          <w:rFonts w:ascii="Times New Roman" w:hAnsi="Times New Roman" w:cs="Times New Roman"/>
          <w:b/>
          <w:bCs/>
          <w:i/>
          <w:color w:val="363636"/>
          <w:sz w:val="22"/>
          <w:szCs w:val="22"/>
          <w:u w:color="363636"/>
        </w:rPr>
        <w:t>senso di comunità, e nei percorsi che lo favoriscono, uno degli obiettivi fondanti del progetto</w:t>
      </w: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 xml:space="preserve">. Una danza che guardi alla ricerca, all’indagine costante del corpo in relazione al contesto sociale e culturale, una danza colta che al tempo stesso intercetti un pubblico eterogeneo, attraverso modalità di esposizione che si insinuano nel tessuto della città, coinvolgendo i cittadini in modo diretto e attivo. Una scelta che prova a rigenerare i luoghi, ma soprattutto le menti, un’idea di festival che traghetti Livorno verso approdi prestigiosi, inserendosi in itinerari nazionali e internazionali. </w:t>
      </w: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363636"/>
          <w:sz w:val="22"/>
          <w:szCs w:val="22"/>
          <w:u w:color="363636"/>
        </w:rPr>
      </w:pP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>Due linee guida di attuazione:</w:t>
      </w: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363636"/>
          <w:sz w:val="22"/>
          <w:szCs w:val="22"/>
          <w:u w:color="363636"/>
        </w:rPr>
      </w:pP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 xml:space="preserve">La prima dedicata allo spettacolo: </w:t>
      </w:r>
      <w:r w:rsidRPr="00440355">
        <w:rPr>
          <w:rFonts w:ascii="Times New Roman" w:hAnsi="Times New Roman" w:cs="Times New Roman"/>
          <w:b/>
          <w:bCs/>
          <w:i/>
          <w:color w:val="363636"/>
          <w:sz w:val="22"/>
          <w:szCs w:val="22"/>
          <w:u w:color="363636"/>
        </w:rPr>
        <w:t xml:space="preserve">creazione, ospitalità e produzione </w:t>
      </w: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0000FF"/>
          <w:sz w:val="22"/>
          <w:szCs w:val="22"/>
          <w:u w:color="0000FF"/>
        </w:rPr>
      </w:pP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>La seconda alla formazione:</w:t>
      </w:r>
      <w:r w:rsidRPr="00440355">
        <w:rPr>
          <w:rFonts w:ascii="Times New Roman" w:hAnsi="Times New Roman" w:cs="Times New Roman"/>
          <w:b/>
          <w:bCs/>
          <w:i/>
          <w:color w:val="363636"/>
          <w:sz w:val="22"/>
          <w:szCs w:val="22"/>
          <w:u w:color="363636"/>
        </w:rPr>
        <w:t xml:space="preserve"> workshop, incontri e attività per il pubblico</w:t>
      </w: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>.</w:t>
      </w: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363636"/>
          <w:sz w:val="22"/>
          <w:szCs w:val="22"/>
          <w:u w:color="363636"/>
        </w:rPr>
      </w:pPr>
      <w:r w:rsidRPr="00440355">
        <w:rPr>
          <w:rFonts w:ascii="Times New Roman" w:hAnsi="Times New Roman" w:cs="Times New Roman"/>
          <w:i/>
          <w:sz w:val="22"/>
          <w:szCs w:val="22"/>
        </w:rPr>
        <w:t xml:space="preserve">L’intento di creare una programmazione che integri e armonizzi diversi livelli artistici e generazionali, è volto a </w:t>
      </w: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 xml:space="preserve">suscitare un interesse più diffuso, che coinvolge un pubblico più vasto, non esclusivamente locale, e che crei relazioni tra i fruitori: pubblico informato, gente comune e gruppi di nicchia. </w:t>
      </w: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363636"/>
          <w:sz w:val="22"/>
          <w:szCs w:val="22"/>
          <w:u w:color="363636"/>
        </w:rPr>
      </w:pP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>La realizzazione del progetto si attua sia attraverso la programmazione canonica di spettacoli sia attraverso la realizzazione di azioni, la creazione di contesti e di collaborazioni.</w:t>
      </w: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363636"/>
          <w:sz w:val="22"/>
          <w:szCs w:val="22"/>
          <w:u w:color="363636"/>
        </w:rPr>
      </w:pPr>
      <w:r w:rsidRPr="00440355">
        <w:rPr>
          <w:rFonts w:ascii="Times New Roman" w:hAnsi="Times New Roman" w:cs="Times New Roman"/>
          <w:i/>
          <w:iCs/>
          <w:color w:val="363636"/>
          <w:sz w:val="22"/>
          <w:szCs w:val="22"/>
          <w:u w:color="363636"/>
        </w:rPr>
        <w:t>Creare spazio</w:t>
      </w: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 xml:space="preserve"> è la direzione in cui </w:t>
      </w:r>
      <w:r w:rsidRPr="00440355">
        <w:rPr>
          <w:rFonts w:ascii="Times New Roman" w:hAnsi="Times New Roman" w:cs="Times New Roman"/>
          <w:i/>
          <w:iCs/>
          <w:color w:val="363636"/>
          <w:sz w:val="22"/>
          <w:szCs w:val="22"/>
          <w:u w:color="363636"/>
        </w:rPr>
        <w:t>il Progetto Festival</w:t>
      </w:r>
      <w:r w:rsidRPr="00440355">
        <w:rPr>
          <w:rFonts w:ascii="Times New Roman" w:hAnsi="Times New Roman" w:cs="Times New Roman"/>
          <w:b/>
          <w:bCs/>
          <w:i/>
          <w:iCs/>
          <w:color w:val="363636"/>
          <w:sz w:val="22"/>
          <w:szCs w:val="22"/>
          <w:u w:color="363636"/>
        </w:rPr>
        <w:t xml:space="preserve"> </w:t>
      </w: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>si spinge</w:t>
      </w:r>
      <w:r w:rsidRPr="00440355">
        <w:rPr>
          <w:rFonts w:ascii="Times New Roman" w:hAnsi="Times New Roman" w:cs="Times New Roman"/>
          <w:b/>
          <w:bCs/>
          <w:i/>
          <w:iCs/>
          <w:color w:val="363636"/>
          <w:sz w:val="22"/>
          <w:szCs w:val="22"/>
          <w:u w:color="363636"/>
        </w:rPr>
        <w:t xml:space="preserve">: </w:t>
      </w: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 xml:space="preserve">aprire lo sguardo, regalare respiri rigeneranti, ma anche  delineare  un luogo fisico,  inaspettato e fluido,  significativo, che accolga le identità multiformi, capace di insinuarsi nella percezione quotidiana del vivere, un luogo abitabile, che scandisca il tempo della sosta, che permetta l’affacciarsi alla visione della danza. </w:t>
      </w: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363636"/>
          <w:sz w:val="22"/>
          <w:szCs w:val="22"/>
          <w:u w:color="363636"/>
        </w:rPr>
      </w:pP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 xml:space="preserve">Il progetto festival per vocazione accoglie le Danze che abitano e rigenerano i linguaggi del corpo e della  performance contemporanea. La direzione artistica guarda ad attivare a Livorno un </w:t>
      </w:r>
    </w:p>
    <w:p w:rsidR="006E26E9" w:rsidRPr="00440355" w:rsidRDefault="006E26E9" w:rsidP="006E26E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363636"/>
          <w:sz w:val="22"/>
          <w:szCs w:val="22"/>
          <w:u w:color="363636"/>
        </w:rPr>
      </w:pP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 xml:space="preserve">‘Luogo-Teatro’ che accolga e favorisca nuovi rapporti tra spettatore e artista, e tra arte e arte. </w:t>
      </w:r>
    </w:p>
    <w:p w:rsidR="006E26E9" w:rsidRPr="00440355" w:rsidRDefault="006E26E9" w:rsidP="006E26E9">
      <w:pPr>
        <w:spacing w:before="100" w:after="100"/>
        <w:jc w:val="both"/>
        <w:rPr>
          <w:rFonts w:ascii="Times New Roman" w:eastAsia="Arial" w:hAnsi="Times New Roman" w:cs="Times New Roman"/>
          <w:i/>
          <w:color w:val="363636"/>
          <w:sz w:val="22"/>
          <w:szCs w:val="22"/>
          <w:u w:color="363636"/>
        </w:rPr>
      </w:pPr>
      <w:r w:rsidRPr="00440355">
        <w:rPr>
          <w:rFonts w:ascii="Times New Roman" w:hAnsi="Times New Roman" w:cs="Times New Roman"/>
          <w:i/>
          <w:color w:val="363636"/>
          <w:sz w:val="22"/>
          <w:szCs w:val="22"/>
          <w:u w:color="363636"/>
        </w:rPr>
        <w:t xml:space="preserve">Sentendo la necessità di </w:t>
      </w:r>
      <w:r w:rsidRPr="00440355">
        <w:rPr>
          <w:rFonts w:ascii="Times New Roman" w:hAnsi="Times New Roman" w:cs="Times New Roman"/>
          <w:i/>
          <w:sz w:val="22"/>
          <w:szCs w:val="22"/>
        </w:rPr>
        <w:t>creare un movimento di cambiamento culturale che faccia emergere il corpo come elemento politico e democratico, di cui la società civile si fa custode attenta e amorevole, e ritenendo di importanza vitale che la riflessione su come nelle città in senso ampio la rigenerazione degli spazi e dei luoghi del vivere quotidiano possano anche auspicabilmente tradursi in azioni e pratiche artistiche in un ottica di ascolto sulla relazione tra spazio pubblico, bene comune e Corpo, nasce, all’interno di Racconti di Altre Danze,  nel 2022  Il progetto speciale</w:t>
      </w:r>
      <w:r w:rsidRPr="00440355">
        <w:rPr>
          <w:rFonts w:ascii="Times New Roman" w:hAnsi="Times New Roman" w:cs="Times New Roman"/>
          <w:i/>
          <w:iCs/>
          <w:sz w:val="22"/>
          <w:szCs w:val="22"/>
        </w:rPr>
        <w:t xml:space="preserve"> Danze di Cortile</w:t>
      </w:r>
      <w:r w:rsidRPr="00440355">
        <w:rPr>
          <w:rFonts w:ascii="Times New Roman" w:hAnsi="Times New Roman" w:cs="Times New Roman"/>
          <w:i/>
          <w:sz w:val="22"/>
          <w:szCs w:val="22"/>
        </w:rPr>
        <w:t>.</w:t>
      </w:r>
    </w:p>
    <w:p w:rsidR="006E26E9" w:rsidRPr="00440355" w:rsidRDefault="006E26E9" w:rsidP="006E26E9">
      <w:pPr>
        <w:spacing w:before="100" w:after="10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440355">
        <w:rPr>
          <w:rFonts w:ascii="Times New Roman" w:hAnsi="Times New Roman" w:cs="Times New Roman"/>
          <w:i/>
          <w:sz w:val="22"/>
          <w:szCs w:val="22"/>
        </w:rPr>
        <w:t xml:space="preserve">I linguaggi contemporanei del corpo sono un'ulteriore possibile strumento di </w:t>
      </w:r>
      <w:proofErr w:type="spellStart"/>
      <w:r w:rsidRPr="00440355">
        <w:rPr>
          <w:rFonts w:ascii="Times New Roman" w:hAnsi="Times New Roman" w:cs="Times New Roman"/>
          <w:i/>
          <w:sz w:val="22"/>
          <w:szCs w:val="22"/>
        </w:rPr>
        <w:t>generativita</w:t>
      </w:r>
      <w:proofErr w:type="spellEnd"/>
      <w:r w:rsidRPr="00440355">
        <w:rPr>
          <w:rFonts w:ascii="Times New Roman" w:hAnsi="Times New Roman" w:cs="Times New Roman"/>
          <w:i/>
          <w:sz w:val="22"/>
          <w:szCs w:val="22"/>
        </w:rPr>
        <w:t>̀ sociale e favoriscono una percezione rinnovata del corpo riconoscendone la bellezza slegata da stereotipi economico-sociali, culturali e di genere attraverso percorsi di rigenerazione urbana e umana si rendere attiva la ricerca e la costruzione di tracce per il futuro, attraverso la testimonianza poetica di tutte le età̀ e di tutti i corpi.</w:t>
      </w:r>
    </w:p>
    <w:p w:rsidR="006E26E9" w:rsidRPr="00440355" w:rsidRDefault="006E26E9" w:rsidP="006E26E9">
      <w:pPr>
        <w:spacing w:before="100" w:after="10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440355">
        <w:rPr>
          <w:rFonts w:ascii="Times New Roman" w:hAnsi="Times New Roman" w:cs="Times New Roman"/>
          <w:i/>
          <w:sz w:val="22"/>
          <w:szCs w:val="22"/>
        </w:rPr>
        <w:t xml:space="preserve">Danze di Cortile nasce dalla voglia di conoscere in profondità il nostro territorio e in particolare l’area nord della nostra città. </w:t>
      </w:r>
      <w:r w:rsidRPr="00440355">
        <w:rPr>
          <w:rFonts w:ascii="Times New Roman" w:hAnsi="Times New Roman" w:cs="Times New Roman"/>
          <w:b/>
          <w:bCs/>
          <w:i/>
          <w:sz w:val="22"/>
          <w:szCs w:val="22"/>
        </w:rPr>
        <w:t>Shanghai, Corea, Fiorentina e</w:t>
      </w:r>
      <w:r w:rsidRPr="00440355">
        <w:rPr>
          <w:rFonts w:ascii="Times New Roman" w:hAnsi="Times New Roman" w:cs="Times New Roman"/>
          <w:b/>
          <w:bCs/>
          <w:i/>
          <w:spacing w:val="-1"/>
          <w:sz w:val="22"/>
          <w:szCs w:val="22"/>
        </w:rPr>
        <w:t xml:space="preserve"> </w:t>
      </w:r>
      <w:r w:rsidRPr="00440355">
        <w:rPr>
          <w:rFonts w:ascii="Times New Roman" w:hAnsi="Times New Roman" w:cs="Times New Roman"/>
          <w:b/>
          <w:bCs/>
          <w:i/>
          <w:sz w:val="22"/>
          <w:szCs w:val="22"/>
        </w:rPr>
        <w:t>Stazione</w:t>
      </w:r>
      <w:r w:rsidRPr="00440355">
        <w:rPr>
          <w:rFonts w:ascii="Times New Roman" w:hAnsi="Times New Roman" w:cs="Times New Roman"/>
          <w:i/>
          <w:sz w:val="22"/>
          <w:szCs w:val="22"/>
        </w:rPr>
        <w:t xml:space="preserve">, sono i quartieri nei quali siamo andate per studiare l’idea urbanistica con la quale sono stati costruiti, abbiamo  così  osservato come molti dei </w:t>
      </w:r>
      <w:r w:rsidRPr="00440355">
        <w:rPr>
          <w:rFonts w:ascii="Times New Roman" w:hAnsi="Times New Roman" w:cs="Times New Roman"/>
          <w:i/>
          <w:sz w:val="22"/>
          <w:szCs w:val="22"/>
        </w:rPr>
        <w:lastRenderedPageBreak/>
        <w:t>complessi abitativi di edilizia popolare avessero la</w:t>
      </w:r>
      <w:r w:rsidRPr="00440355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440355">
        <w:rPr>
          <w:rFonts w:ascii="Times New Roman" w:hAnsi="Times New Roman" w:cs="Times New Roman"/>
          <w:i/>
          <w:sz w:val="22"/>
          <w:szCs w:val="22"/>
        </w:rPr>
        <w:t xml:space="preserve">caratteristica </w:t>
      </w:r>
      <w:r w:rsidRPr="00440355">
        <w:rPr>
          <w:rFonts w:ascii="Times New Roman" w:hAnsi="Times New Roman" w:cs="Times New Roman"/>
          <w:b/>
          <w:bCs/>
          <w:i/>
          <w:sz w:val="22"/>
          <w:szCs w:val="22"/>
        </w:rPr>
        <w:t>dell’Edificio a Corte</w:t>
      </w:r>
      <w:r w:rsidRPr="00440355">
        <w:rPr>
          <w:rFonts w:ascii="Times New Roman" w:hAnsi="Times New Roman" w:cs="Times New Roman"/>
          <w:i/>
          <w:sz w:val="22"/>
          <w:szCs w:val="22"/>
        </w:rPr>
        <w:t>, scelta architettonica ereditata dall’antica Roma, riproposta negli anni “20 in Italia, e negli anni “50/60.</w:t>
      </w:r>
    </w:p>
    <w:p w:rsidR="006E26E9" w:rsidRPr="00440355" w:rsidRDefault="006E26E9" w:rsidP="006E26E9">
      <w:pPr>
        <w:pStyle w:val="Corpodeltesto"/>
        <w:ind w:right="74"/>
        <w:jc w:val="both"/>
        <w:rPr>
          <w:rFonts w:cs="Times New Roman"/>
          <w:i/>
          <w:sz w:val="22"/>
          <w:szCs w:val="22"/>
        </w:rPr>
      </w:pPr>
      <w:r w:rsidRPr="00440355">
        <w:rPr>
          <w:rFonts w:cs="Times New Roman"/>
          <w:i/>
          <w:sz w:val="22"/>
          <w:szCs w:val="22"/>
        </w:rPr>
        <w:t>Le periferie possono essere luoghi in cui i linguaggi artistici, e in particolare della danza, contemporanei,</w:t>
      </w:r>
      <w:r w:rsidRPr="00440355">
        <w:rPr>
          <w:rFonts w:cs="Times New Roman"/>
          <w:i/>
          <w:spacing w:val="-1"/>
          <w:sz w:val="22"/>
          <w:szCs w:val="22"/>
        </w:rPr>
        <w:t xml:space="preserve"> trovino ‘casa’ </w:t>
      </w:r>
      <w:r w:rsidRPr="00440355">
        <w:rPr>
          <w:rFonts w:cs="Times New Roman"/>
          <w:i/>
          <w:sz w:val="22"/>
          <w:szCs w:val="22"/>
        </w:rPr>
        <w:t>e diventare presidi di un cammino verso il cambiamento, che sposti l’asse della</w:t>
      </w:r>
      <w:r w:rsidRPr="00440355">
        <w:rPr>
          <w:rFonts w:cs="Times New Roman"/>
          <w:i/>
          <w:spacing w:val="-1"/>
          <w:sz w:val="22"/>
          <w:szCs w:val="22"/>
        </w:rPr>
        <w:t xml:space="preserve"> </w:t>
      </w:r>
      <w:r w:rsidRPr="00440355">
        <w:rPr>
          <w:rFonts w:cs="Times New Roman"/>
          <w:i/>
          <w:sz w:val="22"/>
          <w:szCs w:val="22"/>
        </w:rPr>
        <w:t xml:space="preserve">cultura disegnando </w:t>
      </w:r>
      <w:r w:rsidRPr="00440355">
        <w:rPr>
          <w:rFonts w:cs="Times New Roman"/>
          <w:b/>
          <w:bCs/>
          <w:i/>
          <w:sz w:val="22"/>
          <w:szCs w:val="22"/>
        </w:rPr>
        <w:t>una rinnovata geografia dei luoghi</w:t>
      </w:r>
      <w:r w:rsidRPr="00440355">
        <w:rPr>
          <w:rFonts w:cs="Times New Roman"/>
          <w:i/>
          <w:sz w:val="22"/>
          <w:szCs w:val="22"/>
        </w:rPr>
        <w:t>, che dalla rigenerazione sociale si spinga</w:t>
      </w:r>
      <w:r w:rsidRPr="00440355">
        <w:rPr>
          <w:rFonts w:cs="Times New Roman"/>
          <w:i/>
          <w:spacing w:val="-1"/>
          <w:sz w:val="22"/>
          <w:szCs w:val="22"/>
        </w:rPr>
        <w:t xml:space="preserve"> </w:t>
      </w:r>
      <w:r w:rsidRPr="00440355">
        <w:rPr>
          <w:rFonts w:cs="Times New Roman"/>
          <w:i/>
          <w:sz w:val="22"/>
          <w:szCs w:val="22"/>
        </w:rPr>
        <w:t>verso una visione sostenibile della città.</w:t>
      </w:r>
    </w:p>
    <w:p w:rsidR="006E26E9" w:rsidRPr="00440355" w:rsidRDefault="006E26E9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b/>
          <w:bCs/>
          <w:i/>
          <w:color w:val="174E86"/>
          <w:sz w:val="18"/>
          <w:szCs w:val="18"/>
          <w:bdr w:val="none" w:sz="0" w:space="0" w:color="auto" w:frame="1"/>
        </w:rPr>
      </w:pPr>
    </w:p>
    <w:p w:rsidR="006E26E9" w:rsidRDefault="006E26E9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Style w:val="xcontentpasted14"/>
          <w:rFonts w:ascii="Times" w:hAnsi="Times"/>
          <w:b/>
          <w:bCs/>
          <w:i/>
          <w:color w:val="174E86"/>
          <w:sz w:val="18"/>
          <w:szCs w:val="18"/>
          <w:bdr w:val="none" w:sz="0" w:space="0" w:color="auto" w:frame="1"/>
        </w:rPr>
      </w:pPr>
    </w:p>
    <w:p w:rsidR="00440355" w:rsidRPr="00440355" w:rsidRDefault="00440355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Style w:val="xcontentpasted14"/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</w:pPr>
    </w:p>
    <w:p w:rsidR="00D74C3A" w:rsidRPr="00440355" w:rsidRDefault="00440355" w:rsidP="00440355">
      <w:pPr>
        <w:pStyle w:val="xxmsonormal"/>
        <w:shd w:val="clear" w:color="auto" w:fill="FFFFFF"/>
        <w:spacing w:before="0" w:beforeAutospacing="0" w:after="0" w:afterAutospacing="0"/>
        <w:ind w:left="3540" w:right="134"/>
        <w:rPr>
          <w:rFonts w:ascii="Times" w:hAnsi="Times"/>
          <w:color w:val="000000"/>
          <w:sz w:val="32"/>
          <w:szCs w:val="32"/>
        </w:rPr>
      </w:pPr>
      <w:r>
        <w:rPr>
          <w:rStyle w:val="xcontentpasted14"/>
          <w:rFonts w:ascii="Times" w:hAnsi="Times"/>
          <w:b/>
          <w:bCs/>
          <w:color w:val="174E86"/>
          <w:sz w:val="32"/>
          <w:szCs w:val="32"/>
          <w:bdr w:val="none" w:sz="0" w:space="0" w:color="auto" w:frame="1"/>
        </w:rPr>
        <w:t xml:space="preserve">   </w:t>
      </w:r>
      <w:r w:rsidR="00D74C3A" w:rsidRPr="00440355">
        <w:rPr>
          <w:rStyle w:val="xcontentpasted14"/>
          <w:rFonts w:ascii="Times" w:hAnsi="Times"/>
          <w:b/>
          <w:bCs/>
          <w:color w:val="174E86"/>
          <w:sz w:val="32"/>
          <w:szCs w:val="32"/>
          <w:bdr w:val="none" w:sz="0" w:space="0" w:color="auto" w:frame="1"/>
        </w:rPr>
        <w:t>Quartieri Nord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32"/>
          <w:szCs w:val="32"/>
        </w:rPr>
      </w:pPr>
      <w:r w:rsidRPr="00440355">
        <w:rPr>
          <w:rStyle w:val="xcontentpasted14"/>
          <w:rFonts w:ascii="Times" w:hAnsi="Times"/>
          <w:b/>
          <w:bCs/>
          <w:color w:val="174E86"/>
          <w:sz w:val="32"/>
          <w:szCs w:val="32"/>
          <w:bdr w:val="none" w:sz="0" w:space="0" w:color="auto" w:frame="1"/>
        </w:rPr>
        <w:t>Danze di Cortile</w:t>
      </w:r>
    </w:p>
    <w:p w:rsidR="006C5B92" w:rsidRPr="00440355" w:rsidRDefault="00D74C3A" w:rsidP="006E26E9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Style w:val="xcontentpasted14"/>
          <w:rFonts w:ascii="Times" w:hAnsi="Times"/>
          <w:color w:val="174E86"/>
          <w:bdr w:val="none" w:sz="0" w:space="0" w:color="auto" w:frame="1"/>
        </w:rPr>
      </w:pPr>
      <w:r w:rsidRPr="00440355">
        <w:rPr>
          <w:rStyle w:val="xcontentpasted14"/>
          <w:rFonts w:ascii="Times" w:hAnsi="Times"/>
          <w:color w:val="174E86"/>
          <w:bdr w:val="none" w:sz="0" w:space="0" w:color="auto" w:frame="1"/>
        </w:rPr>
        <w:t>26 settemb</w:t>
      </w:r>
      <w:r w:rsidR="00C755A3" w:rsidRPr="00440355">
        <w:rPr>
          <w:rStyle w:val="xcontentpasted14"/>
          <w:rFonts w:ascii="Times" w:hAnsi="Times"/>
          <w:color w:val="174E86"/>
          <w:bdr w:val="none" w:sz="0" w:space="0" w:color="auto" w:frame="1"/>
        </w:rPr>
        <w:t xml:space="preserve">re </w:t>
      </w:r>
      <w:r w:rsidR="006E26E9" w:rsidRPr="00440355">
        <w:rPr>
          <w:rStyle w:val="xcontentpasted14"/>
          <w:rFonts w:ascii="Times" w:hAnsi="Times"/>
          <w:color w:val="174E86"/>
          <w:bdr w:val="none" w:sz="0" w:space="0" w:color="auto" w:frame="1"/>
        </w:rPr>
        <w:t xml:space="preserve">/ </w:t>
      </w:r>
      <w:r w:rsidR="00CE0BDF" w:rsidRPr="00440355">
        <w:rPr>
          <w:rStyle w:val="xcontentpasted14"/>
          <w:rFonts w:ascii="Times" w:hAnsi="Times"/>
          <w:color w:val="174E86"/>
          <w:bdr w:val="none" w:sz="0" w:space="0" w:color="auto" w:frame="1"/>
        </w:rPr>
        <w:t>29 settembre / 3 ottobre</w:t>
      </w:r>
      <w:r w:rsidR="006C5B92" w:rsidRPr="00440355">
        <w:rPr>
          <w:rStyle w:val="xcontentpasted14"/>
          <w:rFonts w:ascii="Times" w:hAnsi="Times"/>
          <w:color w:val="174E86"/>
          <w:bdr w:val="none" w:sz="0" w:space="0" w:color="auto" w:frame="1"/>
        </w:rPr>
        <w:t xml:space="preserve"> al </w:t>
      </w:r>
      <w:proofErr w:type="spellStart"/>
      <w:r w:rsidR="006C5B92" w:rsidRPr="00440355">
        <w:rPr>
          <w:rStyle w:val="xcontentpasted14"/>
          <w:rFonts w:ascii="Times" w:hAnsi="Times"/>
          <w:color w:val="174E86"/>
          <w:bdr w:val="none" w:sz="0" w:space="0" w:color="auto" w:frame="1"/>
        </w:rPr>
        <w:t>calasole</w:t>
      </w:r>
      <w:proofErr w:type="spellEnd"/>
    </w:p>
    <w:p w:rsidR="00D74C3A" w:rsidRPr="00440355" w:rsidRDefault="00CE0BDF" w:rsidP="006E26E9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174E86"/>
          <w:bdr w:val="none" w:sz="0" w:space="0" w:color="auto" w:frame="1"/>
        </w:rPr>
      </w:pPr>
      <w:r w:rsidRPr="00440355">
        <w:rPr>
          <w:rStyle w:val="xcontentpasted14"/>
          <w:rFonts w:ascii="Times" w:hAnsi="Times"/>
          <w:color w:val="174E86"/>
          <w:bdr w:val="none" w:sz="0" w:space="0" w:color="auto" w:frame="1"/>
        </w:rPr>
        <w:t>7</w:t>
      </w:r>
      <w:r w:rsidR="00D74C3A" w:rsidRPr="00440355">
        <w:rPr>
          <w:rStyle w:val="xcontentpasted14"/>
          <w:rFonts w:ascii="Times" w:hAnsi="Times"/>
          <w:color w:val="174E86"/>
          <w:bdr w:val="none" w:sz="0" w:space="0" w:color="auto" w:frame="1"/>
        </w:rPr>
        <w:t xml:space="preserve"> ottobre</w:t>
      </w:r>
      <w:r w:rsidR="006C5B92" w:rsidRPr="00440355">
        <w:rPr>
          <w:rStyle w:val="xcontentpasted14"/>
          <w:rFonts w:ascii="Times" w:hAnsi="Times"/>
          <w:color w:val="174E86"/>
          <w:bdr w:val="none" w:sz="0" w:space="0" w:color="auto" w:frame="1"/>
        </w:rPr>
        <w:t xml:space="preserve"> ore 11</w:t>
      </w:r>
      <w:r w:rsidR="00D74C3A" w:rsidRPr="00440355">
        <w:rPr>
          <w:rFonts w:ascii="Calibri" w:hAnsi="Calibri"/>
          <w:color w:val="000000"/>
          <w:bdr w:val="none" w:sz="0" w:space="0" w:color="auto" w:frame="1"/>
        </w:rPr>
        <w:br/>
      </w:r>
    </w:p>
    <w:p w:rsidR="006E26E9" w:rsidRPr="00440355" w:rsidRDefault="006E26E9" w:rsidP="006E26E9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</w:rPr>
      </w:pPr>
      <w:r w:rsidRPr="00440355">
        <w:rPr>
          <w:rFonts w:ascii="inherit" w:hAnsi="inherit"/>
          <w:color w:val="063C6B"/>
          <w:bdr w:val="none" w:sz="0" w:space="0" w:color="auto" w:frame="1"/>
        </w:rPr>
        <w:t>----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color w:val="000000"/>
          <w:sz w:val="18"/>
          <w:szCs w:val="18"/>
          <w:bdr w:val="none" w:sz="0" w:space="0" w:color="auto" w:frame="1"/>
        </w:rPr>
        <w:t>Spazio Atelier delle Arti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proofErr w:type="spellStart"/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>Venerdi</w:t>
      </w:r>
      <w:proofErr w:type="spellEnd"/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 xml:space="preserve"> 6 Ottobre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>Ore 21 </w:t>
      </w:r>
      <w:r w:rsidRPr="00440355">
        <w:rPr>
          <w:rStyle w:val="xcontentpasted0"/>
          <w:rFonts w:ascii="Times" w:hAnsi="Times"/>
          <w:color w:val="063C6B"/>
          <w:sz w:val="18"/>
          <w:szCs w:val="18"/>
          <w:bdr w:val="none" w:sz="0" w:space="0" w:color="auto" w:frame="1"/>
        </w:rPr>
        <w:t>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 xml:space="preserve">Daniele </w:t>
      </w:r>
      <w:proofErr w:type="spellStart"/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>Ninarello</w:t>
      </w:r>
      <w:proofErr w:type="spellEnd"/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 xml:space="preserve">NOBODY </w:t>
      </w:r>
      <w:proofErr w:type="spellStart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NOBODY</w:t>
      </w:r>
      <w:proofErr w:type="spellEnd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NOBODY</w:t>
      </w:r>
      <w:proofErr w:type="spellEnd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it's</w:t>
      </w:r>
      <w:proofErr w:type="spellEnd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 xml:space="preserve"> ok </w:t>
      </w:r>
      <w:proofErr w:type="spellStart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not</w:t>
      </w:r>
      <w:proofErr w:type="spellEnd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to</w:t>
      </w:r>
      <w:proofErr w:type="spellEnd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be</w:t>
      </w:r>
      <w:proofErr w:type="spellEnd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 xml:space="preserve"> ok</w:t>
      </w:r>
      <w:r w:rsidRPr="00440355">
        <w:rPr>
          <w:rFonts w:ascii="inherit" w:hAnsi="inherit"/>
          <w:color w:val="063C6B"/>
          <w:sz w:val="18"/>
          <w:szCs w:val="18"/>
          <w:bdr w:val="none" w:sz="0" w:space="0" w:color="auto" w:frame="1"/>
        </w:rPr>
        <w:br/>
      </w:r>
    </w:p>
    <w:p w:rsidR="00D74C3A" w:rsidRPr="00440355" w:rsidRDefault="00D74C3A" w:rsidP="006C5B92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Fonts w:ascii="inherit" w:hAnsi="inherit"/>
          <w:color w:val="063C6B"/>
          <w:sz w:val="18"/>
          <w:szCs w:val="18"/>
          <w:bdr w:val="none" w:sz="0" w:space="0" w:color="auto" w:frame="1"/>
        </w:rPr>
        <w:t>----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contentpasted0"/>
          <w:rFonts w:ascii="Times" w:hAnsi="Times" w:cs="Segoe UI"/>
          <w:b/>
          <w:bCs/>
          <w:color w:val="000000"/>
          <w:sz w:val="18"/>
          <w:szCs w:val="18"/>
          <w:bdr w:val="none" w:sz="0" w:space="0" w:color="auto" w:frame="1"/>
        </w:rPr>
        <w:t xml:space="preserve">Museo Fattori di Villa </w:t>
      </w:r>
      <w:proofErr w:type="spellStart"/>
      <w:r w:rsidRPr="00440355">
        <w:rPr>
          <w:rStyle w:val="xcontentpasted0"/>
          <w:rFonts w:ascii="Times" w:hAnsi="Times" w:cs="Segoe UI"/>
          <w:b/>
          <w:bCs/>
          <w:color w:val="000000"/>
          <w:sz w:val="18"/>
          <w:szCs w:val="18"/>
          <w:bdr w:val="none" w:sz="0" w:space="0" w:color="auto" w:frame="1"/>
        </w:rPr>
        <w:t>Mimbelli</w:t>
      </w:r>
      <w:proofErr w:type="spellEnd"/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>Domenica 8 Ottobre </w:t>
      </w:r>
    </w:p>
    <w:p w:rsidR="00D74C3A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>Ore 16,15 e ore 17,45</w:t>
      </w:r>
      <w:r w:rsidR="00D74C3A"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> 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  <w:t xml:space="preserve">Daniele </w:t>
      </w:r>
      <w:proofErr w:type="spellStart"/>
      <w:r w:rsidRPr="00440355"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  <w:t>Ninarello</w:t>
      </w:r>
      <w:proofErr w:type="spellEnd"/>
    </w:p>
    <w:p w:rsidR="00CE0BDF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Style w:val="xxxxxxcontentpasted0"/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</w:pPr>
      <w:r w:rsidRPr="00440355">
        <w:rPr>
          <w:rStyle w:val="xxxxxxcontentpasted0"/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WHAT I AM IS ALREADY GONE</w:t>
      </w:r>
    </w:p>
    <w:p w:rsidR="00D74C3A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xxxxxcontentpasted0"/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Per corpo affaticato</w:t>
      </w:r>
      <w:r w:rsidR="00D74C3A" w:rsidRPr="00440355">
        <w:rPr>
          <w:rStyle w:val="xxxxxxcontentpasted0"/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 </w:t>
      </w:r>
      <w:r w:rsidR="00D74C3A" w:rsidRPr="00440355">
        <w:rPr>
          <w:rStyle w:val="xxxxxcontentpasted0"/>
          <w:rFonts w:ascii="Times" w:hAnsi="Times" w:cs="Arial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xxxxcontentpasted0"/>
          <w:rFonts w:ascii="Times" w:hAnsi="Times" w:cs="Arial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+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proofErr w:type="spellStart"/>
      <w:r w:rsidRPr="00440355">
        <w:rPr>
          <w:rStyle w:val="xxxxxxcontentpasted0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Chelo</w:t>
      </w:r>
      <w:proofErr w:type="spellEnd"/>
      <w:r w:rsidRPr="00440355">
        <w:rPr>
          <w:rStyle w:val="xxxxxxcontentpasted0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 xml:space="preserve"> Zoppi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Style w:val="xxxxxxcontentpasted0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</w:pPr>
      <w:r w:rsidRPr="00440355">
        <w:rPr>
          <w:rStyle w:val="xxxxxxcontentpasted0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SPIEGEL IM SPIEGEL</w:t>
      </w:r>
    </w:p>
    <w:p w:rsidR="006C5B92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Style w:val="xxxxxxcontentpasted0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</w:pPr>
      <w:r w:rsidRPr="00440355">
        <w:rPr>
          <w:rStyle w:val="xxxxxxcontentpasted0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Esito Laboratorio per cittadini e cittadine</w:t>
      </w:r>
    </w:p>
    <w:p w:rsidR="00D74C3A" w:rsidRPr="00440355" w:rsidRDefault="00D74C3A" w:rsidP="006E26E9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</w:p>
    <w:p w:rsidR="006E26E9" w:rsidRPr="00440355" w:rsidRDefault="006E26E9" w:rsidP="006E26E9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Style w:val="xcontentpasted0"/>
          <w:rFonts w:ascii="Times" w:hAnsi="Times"/>
          <w:color w:val="242424"/>
          <w:sz w:val="18"/>
          <w:szCs w:val="18"/>
        </w:rPr>
      </w:pPr>
      <w:r w:rsidRPr="00440355">
        <w:rPr>
          <w:rFonts w:ascii="inherit" w:hAnsi="inherit"/>
          <w:color w:val="063C6B"/>
          <w:sz w:val="18"/>
          <w:szCs w:val="18"/>
          <w:bdr w:val="none" w:sz="0" w:space="0" w:color="auto" w:frame="1"/>
        </w:rPr>
        <w:t>----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00000"/>
          <w:sz w:val="18"/>
          <w:szCs w:val="18"/>
          <w:bdr w:val="none" w:sz="0" w:space="0" w:color="auto" w:frame="1"/>
        </w:rPr>
        <w:t>Spazio Atelier delle Arti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>Domenica 15 Ottobre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>Ore 18 e ore 20 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 xml:space="preserve">Alessandro </w:t>
      </w:r>
      <w:proofErr w:type="spellStart"/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>Sciarroni</w:t>
      </w:r>
      <w:proofErr w:type="spellEnd"/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</w:pPr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OP.22 N.2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</w:p>
    <w:p w:rsidR="006E26E9" w:rsidRPr="00440355" w:rsidRDefault="006E26E9" w:rsidP="006E26E9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Fonts w:ascii="inherit" w:hAnsi="inherit"/>
          <w:color w:val="063C6B"/>
          <w:sz w:val="18"/>
          <w:szCs w:val="18"/>
          <w:bdr w:val="none" w:sz="0" w:space="0" w:color="auto" w:frame="1"/>
        </w:rPr>
        <w:t>----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00000"/>
          <w:sz w:val="18"/>
          <w:szCs w:val="18"/>
          <w:bdr w:val="none" w:sz="0" w:space="0" w:color="auto" w:frame="1"/>
        </w:rPr>
        <w:t>Spazio Atelier delle Arti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>Sabato 21 Ottobre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>Ore 21 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>Company Blu presenta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 xml:space="preserve">Charlotte </w:t>
      </w:r>
      <w:proofErr w:type="spellStart"/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>Zerbey</w:t>
      </w:r>
      <w:proofErr w:type="spellEnd"/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EC(G)OSYSTEM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+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 xml:space="preserve">Alessandro </w:t>
      </w:r>
      <w:proofErr w:type="spellStart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Certini</w:t>
      </w:r>
      <w:proofErr w:type="spellEnd"/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</w:pPr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TE-ALTRO</w:t>
      </w:r>
    </w:p>
    <w:p w:rsidR="00CE0BDF" w:rsidRPr="00440355" w:rsidRDefault="00CE0BDF" w:rsidP="006E26E9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</w:p>
    <w:p w:rsidR="006E26E9" w:rsidRPr="00440355" w:rsidRDefault="006E26E9" w:rsidP="006E26E9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Fonts w:ascii="inherit" w:hAnsi="inherit"/>
          <w:color w:val="063C6B"/>
          <w:sz w:val="18"/>
          <w:szCs w:val="18"/>
          <w:bdr w:val="none" w:sz="0" w:space="0" w:color="auto" w:frame="1"/>
        </w:rPr>
        <w:t>----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00000"/>
          <w:sz w:val="18"/>
          <w:szCs w:val="18"/>
          <w:bdr w:val="none" w:sz="0" w:space="0" w:color="auto" w:frame="1"/>
        </w:rPr>
        <w:t>Museo della città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>Domenica 29 Ottobre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>Ore 16,30 e ore 17,45 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 xml:space="preserve">ideazione </w:t>
      </w:r>
      <w:proofErr w:type="spellStart"/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>Chelo</w:t>
      </w:r>
      <w:proofErr w:type="spellEnd"/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 xml:space="preserve"> Zoppi e Luca Guidi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SKYLINE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</w:pPr>
      <w:r w:rsidRPr="00440355">
        <w:rPr>
          <w:rStyle w:val="xcontentpasted1"/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t>Con Asia Pucci e Luca Guidi</w:t>
      </w:r>
    </w:p>
    <w:p w:rsidR="006E26E9" w:rsidRPr="00440355" w:rsidRDefault="00D74C3A" w:rsidP="006E26E9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  <w:shd w:val="clear" w:color="auto" w:fill="FFFFFF"/>
        </w:rPr>
        <w:br/>
      </w:r>
      <w:r w:rsidR="006E26E9" w:rsidRPr="00440355">
        <w:rPr>
          <w:rFonts w:ascii="inherit" w:hAnsi="inherit"/>
          <w:color w:val="063C6B"/>
          <w:sz w:val="18"/>
          <w:szCs w:val="18"/>
          <w:bdr w:val="none" w:sz="0" w:space="0" w:color="auto" w:frame="1"/>
        </w:rPr>
        <w:t>----</w:t>
      </w:r>
    </w:p>
    <w:p w:rsidR="00D74C3A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00000"/>
          <w:sz w:val="18"/>
          <w:szCs w:val="18"/>
          <w:bdr w:val="none" w:sz="0" w:space="0" w:color="auto" w:frame="1"/>
        </w:rPr>
        <w:t>Nuovo teatro delle Commedie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proofErr w:type="spellStart"/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>Venerdi</w:t>
      </w:r>
      <w:proofErr w:type="spellEnd"/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 xml:space="preserve"> 10 Novembre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63C6B"/>
          <w:sz w:val="18"/>
          <w:szCs w:val="18"/>
          <w:bdr w:val="none" w:sz="0" w:space="0" w:color="auto" w:frame="1"/>
        </w:rPr>
        <w:t>Ore 21 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>Visioni Intime </w:t>
      </w:r>
    </w:p>
    <w:p w:rsidR="00CE0BDF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lastRenderedPageBreak/>
        <w:t xml:space="preserve">Con </w:t>
      </w:r>
    </w:p>
    <w:p w:rsidR="00CE0BDF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 xml:space="preserve">Fabio </w:t>
      </w:r>
      <w:proofErr w:type="spellStart"/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>Pronestì</w:t>
      </w:r>
      <w:proofErr w:type="spellEnd"/>
    </w:p>
    <w:p w:rsidR="00CE0BDF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>Daniele Bianco</w:t>
      </w:r>
    </w:p>
    <w:p w:rsidR="00CE0BDF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 xml:space="preserve">Irene </w:t>
      </w:r>
      <w:proofErr w:type="spellStart"/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>Cioni</w:t>
      </w:r>
      <w:proofErr w:type="spellEnd"/>
    </w:p>
    <w:p w:rsidR="00CE0BDF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</w:pPr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 xml:space="preserve">Nunzia </w:t>
      </w:r>
      <w:proofErr w:type="spellStart"/>
      <w:r w:rsidRPr="00440355">
        <w:rPr>
          <w:rFonts w:ascii="Times" w:hAnsi="Times"/>
          <w:b/>
          <w:bCs/>
          <w:color w:val="174E86"/>
          <w:sz w:val="18"/>
          <w:szCs w:val="18"/>
          <w:bdr w:val="none" w:sz="0" w:space="0" w:color="auto" w:frame="1"/>
        </w:rPr>
        <w:t>Picciallo</w:t>
      </w:r>
      <w:proofErr w:type="spellEnd"/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Fonts w:ascii="inherit" w:hAnsi="inherit"/>
          <w:b/>
          <w:bCs/>
          <w:color w:val="174E86"/>
          <w:sz w:val="18"/>
          <w:szCs w:val="18"/>
          <w:bdr w:val="none" w:sz="0" w:space="0" w:color="auto" w:frame="1"/>
        </w:rPr>
        <w:br/>
      </w:r>
    </w:p>
    <w:p w:rsidR="006E26E9" w:rsidRPr="00440355" w:rsidRDefault="006E26E9" w:rsidP="006E26E9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242424"/>
          <w:sz w:val="18"/>
          <w:szCs w:val="18"/>
        </w:rPr>
      </w:pPr>
      <w:r w:rsidRPr="00440355">
        <w:rPr>
          <w:rFonts w:ascii="inherit" w:hAnsi="inherit"/>
          <w:color w:val="063C6B"/>
          <w:sz w:val="18"/>
          <w:szCs w:val="18"/>
          <w:bdr w:val="none" w:sz="0" w:space="0" w:color="auto" w:frame="1"/>
        </w:rPr>
        <w:t>----</w:t>
      </w:r>
    </w:p>
    <w:p w:rsidR="00D74C3A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/>
          <w:color w:val="000000"/>
          <w:sz w:val="18"/>
          <w:szCs w:val="18"/>
        </w:rPr>
      </w:pPr>
      <w:r w:rsidRPr="00440355">
        <w:rPr>
          <w:rStyle w:val="xcontentpasted0"/>
          <w:rFonts w:ascii="Times" w:hAnsi="Times"/>
          <w:b/>
          <w:bCs/>
          <w:color w:val="000000"/>
          <w:sz w:val="18"/>
          <w:szCs w:val="18"/>
          <w:bdr w:val="none" w:sz="0" w:space="0" w:color="auto" w:frame="1"/>
        </w:rPr>
        <w:t>Museo della Città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>Domenica 12 Novembre </w:t>
      </w:r>
    </w:p>
    <w:p w:rsidR="00D74C3A" w:rsidRPr="00440355" w:rsidRDefault="00CE0BDF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>dalle ore 16</w:t>
      </w:r>
      <w:r w:rsidR="00D74C3A"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> 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242424"/>
          <w:sz w:val="18"/>
          <w:szCs w:val="18"/>
        </w:rPr>
      </w:pPr>
      <w:r w:rsidRPr="00440355"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  <w:t>Elisabetta Consonni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242424"/>
          <w:sz w:val="18"/>
          <w:szCs w:val="18"/>
        </w:rPr>
      </w:pPr>
      <w:r w:rsidRPr="00440355"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  <w:t>Il secondo Paradosso di Zenone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</w:pPr>
      <w:r w:rsidRPr="00440355"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  <w:t>workshop / performance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242424"/>
          <w:sz w:val="18"/>
          <w:szCs w:val="18"/>
        </w:rPr>
      </w:pP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242424"/>
          <w:sz w:val="18"/>
          <w:szCs w:val="18"/>
        </w:rPr>
      </w:pPr>
      <w:r w:rsidRPr="00440355">
        <w:rPr>
          <w:rFonts w:ascii="inherit" w:hAnsi="inherit" w:cs="Segoe UI"/>
          <w:b/>
          <w:bCs/>
          <w:color w:val="174E86"/>
          <w:sz w:val="18"/>
          <w:szCs w:val="18"/>
          <w:bdr w:val="none" w:sz="0" w:space="0" w:color="auto" w:frame="1"/>
        </w:rPr>
        <w:t>----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contentpasted0"/>
          <w:rFonts w:ascii="Times" w:hAnsi="Times" w:cs="Segoe UI"/>
          <w:b/>
          <w:bCs/>
          <w:color w:val="000000"/>
          <w:sz w:val="18"/>
          <w:szCs w:val="18"/>
          <w:bdr w:val="none" w:sz="0" w:space="0" w:color="auto" w:frame="1"/>
        </w:rPr>
        <w:t>Teatro Goldoni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proofErr w:type="spellStart"/>
      <w:r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>Venerdi</w:t>
      </w:r>
      <w:proofErr w:type="spellEnd"/>
      <w:r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 xml:space="preserve"> 17 Novembre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>Ore 21  </w:t>
      </w:r>
    </w:p>
    <w:p w:rsidR="00D74C3A" w:rsidRPr="00440355" w:rsidRDefault="00CE0BDF" w:rsidP="00CE0BDF">
      <w:pPr>
        <w:pStyle w:val="Titolo1"/>
        <w:shd w:val="clear" w:color="auto" w:fill="FFFFFF"/>
        <w:spacing w:before="105" w:beforeAutospacing="0" w:after="0" w:afterAutospacing="0"/>
        <w:jc w:val="center"/>
        <w:rPr>
          <w:rFonts w:ascii="Times" w:eastAsia="Times New Roman" w:hAnsi="Times" w:cs="Arial"/>
          <w:color w:val="232323"/>
          <w:sz w:val="18"/>
          <w:szCs w:val="18"/>
        </w:rPr>
      </w:pPr>
      <w:r w:rsidRPr="00440355">
        <w:rPr>
          <w:rFonts w:ascii="Times" w:hAnsi="Times" w:cs="Segoe UI"/>
          <w:bCs w:val="0"/>
          <w:color w:val="174E86"/>
          <w:sz w:val="18"/>
          <w:szCs w:val="18"/>
          <w:bdr w:val="none" w:sz="0" w:space="0" w:color="auto" w:frame="1"/>
        </w:rPr>
        <w:t>Manuel Rodr</w:t>
      </w:r>
      <w:r w:rsidRPr="00440355">
        <w:rPr>
          <w:rFonts w:ascii="Times" w:eastAsia="Times New Roman" w:hAnsi="Times" w:cs="Arial"/>
          <w:color w:val="232323"/>
          <w:sz w:val="18"/>
          <w:szCs w:val="18"/>
        </w:rPr>
        <w:t>í</w:t>
      </w:r>
      <w:r w:rsidR="00D74C3A" w:rsidRPr="00440355">
        <w:rPr>
          <w:rFonts w:ascii="Times" w:hAnsi="Times" w:cs="Segoe UI"/>
          <w:color w:val="174E86"/>
          <w:sz w:val="18"/>
          <w:szCs w:val="18"/>
          <w:bdr w:val="none" w:sz="0" w:space="0" w:color="auto" w:frame="1"/>
        </w:rPr>
        <w:t>guez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</w:pPr>
      <w:proofErr w:type="spellStart"/>
      <w:r w:rsidRPr="00440355"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  <w:t>Manu</w:t>
      </w:r>
      <w:proofErr w:type="spellEnd"/>
    </w:p>
    <w:p w:rsidR="00D74C3A" w:rsidRPr="00440355" w:rsidRDefault="00D74C3A" w:rsidP="006E26E9">
      <w:pPr>
        <w:pStyle w:val="xxmsonormal"/>
        <w:shd w:val="clear" w:color="auto" w:fill="FFFFFF"/>
        <w:spacing w:before="0" w:beforeAutospacing="0" w:after="0" w:afterAutospacing="0"/>
        <w:ind w:right="134"/>
        <w:rPr>
          <w:rFonts w:ascii="Segoe UI" w:hAnsi="Segoe UI" w:cs="Segoe UI"/>
          <w:color w:val="242424"/>
          <w:sz w:val="18"/>
          <w:szCs w:val="18"/>
        </w:rPr>
      </w:pPr>
      <w:bookmarkStart w:id="0" w:name="_GoBack"/>
      <w:bookmarkEnd w:id="0"/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242424"/>
          <w:sz w:val="18"/>
          <w:szCs w:val="18"/>
        </w:rPr>
      </w:pPr>
      <w:r w:rsidRPr="00440355">
        <w:rPr>
          <w:rFonts w:ascii="inherit" w:hAnsi="inherit" w:cs="Segoe UI"/>
          <w:b/>
          <w:bCs/>
          <w:color w:val="174E86"/>
          <w:sz w:val="18"/>
          <w:szCs w:val="18"/>
          <w:bdr w:val="none" w:sz="0" w:space="0" w:color="auto" w:frame="1"/>
        </w:rPr>
        <w:t>----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contentpasted0"/>
          <w:rFonts w:ascii="Times" w:hAnsi="Times" w:cs="Segoe UI"/>
          <w:b/>
          <w:bCs/>
          <w:color w:val="000000"/>
          <w:sz w:val="18"/>
          <w:szCs w:val="18"/>
          <w:bdr w:val="none" w:sz="0" w:space="0" w:color="auto" w:frame="1"/>
        </w:rPr>
        <w:t>Spazio Atelier delle Arti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>Domenica 26 Novembre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r w:rsidRPr="00440355">
        <w:rPr>
          <w:rStyle w:val="xcontentpasted0"/>
          <w:rFonts w:ascii="Times" w:hAnsi="Times" w:cs="Segoe UI"/>
          <w:b/>
          <w:bCs/>
          <w:color w:val="063C6B"/>
          <w:sz w:val="18"/>
          <w:szCs w:val="18"/>
          <w:bdr w:val="none" w:sz="0" w:space="0" w:color="auto" w:frame="1"/>
        </w:rPr>
        <w:t>Ore 18 e ore 20  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Segoe UI" w:hAnsi="Segoe UI" w:cs="Segoe UI"/>
          <w:color w:val="000000"/>
          <w:sz w:val="18"/>
          <w:szCs w:val="18"/>
        </w:rPr>
      </w:pPr>
      <w:proofErr w:type="spellStart"/>
      <w:r w:rsidRPr="00440355"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  <w:t>Giovanfrancesco</w:t>
      </w:r>
      <w:proofErr w:type="spellEnd"/>
      <w:r w:rsidRPr="00440355"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  <w:t xml:space="preserve"> Giannini</w:t>
      </w:r>
    </w:p>
    <w:p w:rsidR="00D74C3A" w:rsidRPr="00440355" w:rsidRDefault="00D74C3A" w:rsidP="00D74C3A">
      <w:pPr>
        <w:pStyle w:val="xxmsonormal"/>
        <w:shd w:val="clear" w:color="auto" w:fill="FFFFFF"/>
        <w:spacing w:before="0" w:beforeAutospacing="0" w:after="0" w:afterAutospacing="0"/>
        <w:ind w:right="134"/>
        <w:jc w:val="center"/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</w:pPr>
      <w:proofErr w:type="spellStart"/>
      <w:r w:rsidRPr="00440355">
        <w:rPr>
          <w:rFonts w:ascii="Times" w:hAnsi="Times" w:cs="Segoe UI"/>
          <w:b/>
          <w:bCs/>
          <w:color w:val="174E86"/>
          <w:sz w:val="18"/>
          <w:szCs w:val="18"/>
          <w:bdr w:val="none" w:sz="0" w:space="0" w:color="auto" w:frame="1"/>
        </w:rPr>
        <w:t>Cloud</w:t>
      </w:r>
      <w:proofErr w:type="spellEnd"/>
    </w:p>
    <w:p w:rsidR="005F0606" w:rsidRPr="00440355" w:rsidRDefault="005F0606">
      <w:pPr>
        <w:rPr>
          <w:sz w:val="18"/>
          <w:szCs w:val="18"/>
        </w:rPr>
      </w:pPr>
    </w:p>
    <w:sectPr w:rsidR="005F0606" w:rsidRPr="00440355" w:rsidSect="005F06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D74C3A"/>
    <w:rsid w:val="000503FA"/>
    <w:rsid w:val="00440355"/>
    <w:rsid w:val="005F0606"/>
    <w:rsid w:val="006C5B92"/>
    <w:rsid w:val="006E26E9"/>
    <w:rsid w:val="00904341"/>
    <w:rsid w:val="00C1208B"/>
    <w:rsid w:val="00C755A3"/>
    <w:rsid w:val="00CE0BDF"/>
    <w:rsid w:val="00D7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208B"/>
  </w:style>
  <w:style w:type="paragraph" w:styleId="Titolo1">
    <w:name w:val="heading 1"/>
    <w:basedOn w:val="Normale"/>
    <w:link w:val="Titolo1Carattere"/>
    <w:uiPriority w:val="9"/>
    <w:qFormat/>
    <w:rsid w:val="00CE0BD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msonormal">
    <w:name w:val="x_x_msonormal"/>
    <w:basedOn w:val="Normale"/>
    <w:rsid w:val="00D74C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xcontentpasted0">
    <w:name w:val="x_contentpasted0"/>
    <w:basedOn w:val="Carpredefinitoparagrafo"/>
    <w:rsid w:val="00D74C3A"/>
  </w:style>
  <w:style w:type="character" w:customStyle="1" w:styleId="xcontentpasted14">
    <w:name w:val="x_contentpasted14"/>
    <w:basedOn w:val="Carpredefinitoparagrafo"/>
    <w:rsid w:val="00D74C3A"/>
  </w:style>
  <w:style w:type="character" w:customStyle="1" w:styleId="xcontentpasted1">
    <w:name w:val="x_contentpasted1"/>
    <w:basedOn w:val="Carpredefinitoparagrafo"/>
    <w:rsid w:val="00D74C3A"/>
  </w:style>
  <w:style w:type="character" w:customStyle="1" w:styleId="xxxxxxcontentpasted0">
    <w:name w:val="x_x_x_x_x_x_contentpasted0"/>
    <w:basedOn w:val="Carpredefinitoparagrafo"/>
    <w:rsid w:val="00D74C3A"/>
  </w:style>
  <w:style w:type="character" w:customStyle="1" w:styleId="xxxxxcontentpasted0">
    <w:name w:val="x_x_x_x_x_contentpasted0"/>
    <w:basedOn w:val="Carpredefinitoparagrafo"/>
    <w:rsid w:val="00D74C3A"/>
  </w:style>
  <w:style w:type="character" w:customStyle="1" w:styleId="Titolo1Carattere">
    <w:name w:val="Titolo 1 Carattere"/>
    <w:basedOn w:val="Carpredefinitoparagrafo"/>
    <w:link w:val="Titolo1"/>
    <w:uiPriority w:val="9"/>
    <w:rsid w:val="00CE0BD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Corpodeltesto">
    <w:name w:val="Body Text"/>
    <w:link w:val="CorpodeltestoCarattere"/>
    <w:rsid w:val="006E26E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CorpodeltestoCarattere">
    <w:name w:val="Corpo del testo Carattere"/>
    <w:basedOn w:val="Carpredefinitoparagrafo"/>
    <w:link w:val="Corpodeltesto"/>
    <w:rsid w:val="006E26E9"/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E0BD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msonormal">
    <w:name w:val="x_x_msonormal"/>
    <w:basedOn w:val="Normale"/>
    <w:rsid w:val="00D74C3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xcontentpasted0">
    <w:name w:val="x_contentpasted0"/>
    <w:basedOn w:val="Caratterepredefinitoparagrafo"/>
    <w:rsid w:val="00D74C3A"/>
  </w:style>
  <w:style w:type="character" w:customStyle="1" w:styleId="xcontentpasted14">
    <w:name w:val="x_contentpasted14"/>
    <w:basedOn w:val="Caratterepredefinitoparagrafo"/>
    <w:rsid w:val="00D74C3A"/>
  </w:style>
  <w:style w:type="character" w:customStyle="1" w:styleId="xcontentpasted1">
    <w:name w:val="x_contentpasted1"/>
    <w:basedOn w:val="Caratterepredefinitoparagrafo"/>
    <w:rsid w:val="00D74C3A"/>
  </w:style>
  <w:style w:type="character" w:customStyle="1" w:styleId="xxxxxxcontentpasted0">
    <w:name w:val="x_x_x_x_x_x_contentpasted0"/>
    <w:basedOn w:val="Caratterepredefinitoparagrafo"/>
    <w:rsid w:val="00D74C3A"/>
  </w:style>
  <w:style w:type="character" w:customStyle="1" w:styleId="xxxxxcontentpasted0">
    <w:name w:val="x_x_x_x_x_contentpasted0"/>
    <w:basedOn w:val="Caratterepredefinitoparagrafo"/>
    <w:rsid w:val="00D74C3A"/>
  </w:style>
  <w:style w:type="character" w:customStyle="1" w:styleId="Titolo1Carattere">
    <w:name w:val="Titolo 1 Carattere"/>
    <w:basedOn w:val="Caratterepredefinitoparagrafo"/>
    <w:link w:val="Titolo1"/>
    <w:uiPriority w:val="9"/>
    <w:rsid w:val="00CE0BD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Corpodeltesto">
    <w:name w:val="Body Text"/>
    <w:link w:val="CorpodeltestoCarattere"/>
    <w:rsid w:val="006E26E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CorpodeltestoCarattere">
    <w:name w:val="Corpo del testo Carattere"/>
    <w:basedOn w:val="Caratterepredefinitoparagrafo"/>
    <w:link w:val="Corpodeltesto"/>
    <w:rsid w:val="006E26E9"/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5087</Characters>
  <Application>Microsoft Office Word</Application>
  <DocSecurity>0</DocSecurity>
  <Lines>42</Lines>
  <Paragraphs>11</Paragraphs>
  <ScaleCrop>false</ScaleCrop>
  <Company>HP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ELENAG</dc:creator>
  <cp:lastModifiedBy>HP</cp:lastModifiedBy>
  <cp:revision>2</cp:revision>
  <dcterms:created xsi:type="dcterms:W3CDTF">2023-09-17T19:49:00Z</dcterms:created>
  <dcterms:modified xsi:type="dcterms:W3CDTF">2023-09-17T19:49:00Z</dcterms:modified>
</cp:coreProperties>
</file>